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A0" w:rsidRDefault="00A54EA0">
      <w:bookmarkStart w:id="0" w:name="_GoBack"/>
      <w:bookmarkEnd w:id="0"/>
      <w:r w:rsidRPr="0054270E">
        <w:rPr>
          <w:rFonts w:ascii="Verdana" w:hAnsi="Verdana"/>
          <w:b/>
          <w:noProof/>
          <w:color w:val="0075B0"/>
          <w:sz w:val="18"/>
          <w:szCs w:val="18"/>
          <w:lang w:eastAsia="sv-SE"/>
        </w:rPr>
        <w:drawing>
          <wp:anchor distT="0" distB="0" distL="114300" distR="114300" simplePos="0" relativeHeight="251658240" behindDoc="1" locked="0" layoutInCell="1" allowOverlap="1" wp14:anchorId="2289B19A" wp14:editId="176F23DC">
            <wp:simplePos x="0" y="0"/>
            <wp:positionH relativeFrom="column">
              <wp:posOffset>4281805</wp:posOffset>
            </wp:positionH>
            <wp:positionV relativeFrom="paragraph">
              <wp:posOffset>-329565</wp:posOffset>
            </wp:positionV>
            <wp:extent cx="1562100" cy="249555"/>
            <wp:effectExtent l="0" t="0" r="0" b="0"/>
            <wp:wrapThrough wrapText="bothSides">
              <wp:wrapPolygon edited="0">
                <wp:start x="0" y="0"/>
                <wp:lineTo x="0" y="19786"/>
                <wp:lineTo x="21337" y="19786"/>
                <wp:lineTo x="21337" y="0"/>
                <wp:lineTo x="0" y="0"/>
              </wp:wrapPolygon>
            </wp:wrapThrough>
            <wp:docPr id="2" name="Bildobjekt 2" descr="Praktikertjänst logoty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ktikertjänst logotyp">
                      <a:hlinkClick r:id="rId8"/>
                    </pic:cNvPr>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1562100" cy="24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EA0" w:rsidRDefault="00A54EA0"/>
    <w:p w:rsidR="00A54EA0" w:rsidRDefault="00A54EA0"/>
    <w:p w:rsidR="00A54EA0" w:rsidRDefault="00F40741">
      <w:r>
        <w:rPr>
          <w:noProof/>
          <w:lang w:eastAsia="sv-SE"/>
        </w:rPr>
        <w:drawing>
          <wp:inline distT="0" distB="0" distL="0" distR="0" wp14:anchorId="203EDC3B" wp14:editId="2693775C">
            <wp:extent cx="5924550" cy="1952625"/>
            <wp:effectExtent l="0" t="0" r="0" b="9525"/>
            <wp:docPr id="6" name="Bildobjekt 6" descr="C:\Users\fhe11\AppData\Local\Microsoft\Windows\Temporary Internet Files\Content.IE5\039YLFR3\cirkel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he11\AppData\Local\Microsoft\Windows\Temporary Internet Files\Content.IE5\039YLFR3\cirkel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1952625"/>
                    </a:xfrm>
                    <a:prstGeom prst="rect">
                      <a:avLst/>
                    </a:prstGeom>
                    <a:noFill/>
                    <a:ln>
                      <a:noFill/>
                    </a:ln>
                  </pic:spPr>
                </pic:pic>
              </a:graphicData>
            </a:graphic>
          </wp:inline>
        </w:drawing>
      </w:r>
    </w:p>
    <w:p w:rsidR="00A54EA0" w:rsidRDefault="00A54EA0"/>
    <w:p w:rsidR="0064092F" w:rsidRPr="00F40741" w:rsidRDefault="00A54EA0">
      <w:pPr>
        <w:rPr>
          <w:rFonts w:ascii="Comic Sans MS" w:hAnsi="Comic Sans MS"/>
        </w:rPr>
      </w:pPr>
      <w:r w:rsidRPr="00F40741">
        <w:rPr>
          <w:rFonts w:ascii="Comic Sans MS" w:hAnsi="Comic Sans MS"/>
        </w:rPr>
        <w:t xml:space="preserve">I Sverige drabbas omkring 10 000 personer varje år av plötsligt hjärtstopp. Det innebär cirka 30 personer om dagen. En av dem kan vara din arbetskamrat, familjemedlem eller granne. Vet du vad du ska göra då? </w:t>
      </w:r>
      <w:r w:rsidR="004F10A8">
        <w:rPr>
          <w:rFonts w:ascii="Comic Sans MS" w:hAnsi="Comic Sans MS"/>
        </w:rPr>
        <w:t>Om du gör något, och snabbt, fi</w:t>
      </w:r>
      <w:r w:rsidRPr="00F40741">
        <w:rPr>
          <w:rFonts w:ascii="Comic Sans MS" w:hAnsi="Comic Sans MS"/>
        </w:rPr>
        <w:t>nns stor möjlighet att den drabbade klarar sig bra, kanske helt utan skador. Om du gått en utbildning i hjärt-lungräddning, kan du tryggt ta hand om och hjälpa en person som fått hjärtstopp tills ambulansen kommer.</w:t>
      </w:r>
    </w:p>
    <w:p w:rsidR="0064092F" w:rsidRPr="00F40741" w:rsidRDefault="00A54EA0">
      <w:pPr>
        <w:rPr>
          <w:rFonts w:ascii="Comic Sans MS" w:hAnsi="Comic Sans MS"/>
          <w:b/>
        </w:rPr>
      </w:pPr>
      <w:r w:rsidRPr="00F40741">
        <w:rPr>
          <w:rFonts w:ascii="Comic Sans MS" w:hAnsi="Comic Sans MS"/>
          <w:b/>
        </w:rPr>
        <w:t>Vi erbjuder utbildning i Vuxen-HLR med hjärtstartare</w:t>
      </w:r>
    </w:p>
    <w:p w:rsidR="0064092F" w:rsidRDefault="00A54EA0">
      <w:pPr>
        <w:rPr>
          <w:rFonts w:ascii="Comic Sans MS" w:hAnsi="Comic Sans MS"/>
        </w:rPr>
      </w:pPr>
      <w:r w:rsidRPr="00F40741">
        <w:rPr>
          <w:rFonts w:ascii="Comic Sans MS" w:hAnsi="Comic Sans MS"/>
        </w:rPr>
        <w:t xml:space="preserve"> Utbildningen i HLR med hjärtstartare ger dig grundkunska</w:t>
      </w:r>
      <w:r w:rsidR="005717B3">
        <w:rPr>
          <w:rFonts w:ascii="Comic Sans MS" w:hAnsi="Comic Sans MS"/>
        </w:rPr>
        <w:t>per i behandlingen av en person</w:t>
      </w:r>
      <w:r w:rsidRPr="00F40741">
        <w:rPr>
          <w:rFonts w:ascii="Comic Sans MS" w:hAnsi="Comic Sans MS"/>
        </w:rPr>
        <w:t xml:space="preserve"> som fått</w:t>
      </w:r>
      <w:r w:rsidR="005717B3">
        <w:rPr>
          <w:rFonts w:ascii="Comic Sans MS" w:hAnsi="Comic Sans MS"/>
        </w:rPr>
        <w:t xml:space="preserve"> hjärtstopp genom </w:t>
      </w:r>
      <w:r w:rsidRPr="00F40741">
        <w:rPr>
          <w:rFonts w:ascii="Comic Sans MS" w:hAnsi="Comic Sans MS"/>
        </w:rPr>
        <w:t>bröstkompressioner och inblåsningar. Du får också lära dig tekniken för att bedöma den drabbades tillstånd samt att kalla på hjälp. Kursen ger dig också grundläggande information om hur en hjärtstartare fungerar samt tekni</w:t>
      </w:r>
      <w:r w:rsidR="00F40741" w:rsidRPr="00F40741">
        <w:rPr>
          <w:rFonts w:ascii="Comic Sans MS" w:hAnsi="Comic Sans MS"/>
        </w:rPr>
        <w:t>ker att åtgärda luftvägsstopp.</w:t>
      </w:r>
      <w:r w:rsidRPr="00F40741">
        <w:rPr>
          <w:rFonts w:ascii="Comic Sans MS" w:hAnsi="Comic Sans MS"/>
        </w:rPr>
        <w:t xml:space="preserve"> Utbildningen genomförs på plats</w:t>
      </w:r>
      <w:r w:rsidR="00F40741" w:rsidRPr="00F40741">
        <w:rPr>
          <w:rFonts w:ascii="Comic Sans MS" w:hAnsi="Comic Sans MS"/>
        </w:rPr>
        <w:t xml:space="preserve"> hos oss eller</w:t>
      </w:r>
      <w:r w:rsidRPr="00F40741">
        <w:rPr>
          <w:rFonts w:ascii="Comic Sans MS" w:hAnsi="Comic Sans MS"/>
        </w:rPr>
        <w:t xml:space="preserve"> i era egna lokaler</w:t>
      </w:r>
      <w:r w:rsidR="00F40741" w:rsidRPr="00F40741">
        <w:rPr>
          <w:rFonts w:ascii="Comic Sans MS" w:hAnsi="Comic Sans MS"/>
        </w:rPr>
        <w:t>.</w:t>
      </w:r>
      <w:r w:rsidRPr="00F40741">
        <w:rPr>
          <w:rFonts w:ascii="Comic Sans MS" w:hAnsi="Comic Sans MS"/>
        </w:rPr>
        <w:t xml:space="preserve"> </w:t>
      </w:r>
      <w:r w:rsidR="00F40741" w:rsidRPr="00F40741">
        <w:rPr>
          <w:rFonts w:ascii="Comic Sans MS" w:hAnsi="Comic Sans MS"/>
        </w:rPr>
        <w:t>Kontakta oss för off</w:t>
      </w:r>
      <w:r w:rsidRPr="00F40741">
        <w:rPr>
          <w:rFonts w:ascii="Comic Sans MS" w:hAnsi="Comic Sans MS"/>
        </w:rPr>
        <w:t xml:space="preserve">ert. Ett effektivt sätt att rädda </w:t>
      </w:r>
      <w:r w:rsidR="00F40741">
        <w:rPr>
          <w:rFonts w:ascii="Comic Sans MS" w:hAnsi="Comic Sans MS"/>
        </w:rPr>
        <w:t>liv: Lär dig hjärt-lungräddning.</w:t>
      </w:r>
    </w:p>
    <w:p w:rsidR="00F40741" w:rsidRPr="00F40741" w:rsidRDefault="00F40741">
      <w:pPr>
        <w:rPr>
          <w:rFonts w:ascii="Comic Sans MS" w:hAnsi="Comic Sans MS"/>
        </w:rPr>
      </w:pPr>
    </w:p>
    <w:p w:rsidR="004D60C6" w:rsidRPr="00F40741" w:rsidRDefault="00A54EA0" w:rsidP="005B70E4">
      <w:pPr>
        <w:shd w:val="clear" w:color="auto" w:fill="8DB3E2" w:themeFill="text2" w:themeFillTint="66"/>
        <w:rPr>
          <w:rFonts w:ascii="Comic Sans MS" w:hAnsi="Comic Sans MS"/>
        </w:rPr>
      </w:pPr>
      <w:r w:rsidRPr="00F40741">
        <w:rPr>
          <w:rFonts w:ascii="Comic Sans MS" w:hAnsi="Comic Sans MS"/>
        </w:rPr>
        <w:t>Fakta Vuxen-HLR med hjär</w:t>
      </w:r>
      <w:r w:rsidR="00F40741">
        <w:rPr>
          <w:rFonts w:ascii="Comic Sans MS" w:hAnsi="Comic Sans MS"/>
        </w:rPr>
        <w:t>tstartare:</w:t>
      </w:r>
      <w:r w:rsidR="0064092F" w:rsidRPr="00F40741">
        <w:rPr>
          <w:rFonts w:ascii="Comic Sans MS" w:hAnsi="Comic Sans MS"/>
        </w:rPr>
        <w:t xml:space="preserve"> Tidsåtgång ca 3 timmar</w:t>
      </w:r>
      <w:r w:rsidRPr="00F40741">
        <w:rPr>
          <w:rFonts w:ascii="Comic Sans MS" w:hAnsi="Comic Sans MS"/>
        </w:rPr>
        <w:t xml:space="preserve">. Upp </w:t>
      </w:r>
      <w:r w:rsidR="00F40741" w:rsidRPr="00F40741">
        <w:rPr>
          <w:rFonts w:ascii="Comic Sans MS" w:hAnsi="Comic Sans MS"/>
        </w:rPr>
        <w:t xml:space="preserve">till 12 deltagare per grupp. </w:t>
      </w:r>
      <w:r w:rsidRPr="00F40741">
        <w:rPr>
          <w:rFonts w:ascii="Comic Sans MS" w:hAnsi="Comic Sans MS"/>
        </w:rPr>
        <w:t>Kompetensbevis</w:t>
      </w:r>
      <w:r w:rsidR="0064092F" w:rsidRPr="00F40741">
        <w:rPr>
          <w:rFonts w:ascii="Comic Sans MS" w:hAnsi="Comic Sans MS"/>
        </w:rPr>
        <w:t xml:space="preserve"> och instruktionsbok</w:t>
      </w:r>
      <w:r w:rsidRPr="00F40741">
        <w:rPr>
          <w:rFonts w:ascii="Comic Sans MS" w:hAnsi="Comic Sans MS"/>
        </w:rPr>
        <w:t xml:space="preserve"> ingår. </w:t>
      </w:r>
      <w:r w:rsidR="0064092F" w:rsidRPr="00F40741">
        <w:rPr>
          <w:rFonts w:ascii="Comic Sans MS" w:hAnsi="Comic Sans MS"/>
        </w:rPr>
        <w:t>Sundbybergkliniken</w:t>
      </w:r>
      <w:r w:rsidRPr="00F40741">
        <w:rPr>
          <w:rFonts w:ascii="Comic Sans MS" w:hAnsi="Comic Sans MS"/>
        </w:rPr>
        <w:t xml:space="preserve"> följer Svenska Rådet för Hjärt- och Lungräddnings</w:t>
      </w:r>
      <w:r w:rsidR="0064092F" w:rsidRPr="00F40741">
        <w:rPr>
          <w:rFonts w:ascii="Comic Sans MS" w:hAnsi="Comic Sans MS"/>
        </w:rPr>
        <w:t xml:space="preserve"> utbildningsprogram</w:t>
      </w:r>
      <w:r w:rsidR="00F40741">
        <w:rPr>
          <w:rFonts w:ascii="Comic Sans MS" w:hAnsi="Comic Sans MS"/>
        </w:rPr>
        <w:t>.</w:t>
      </w:r>
    </w:p>
    <w:sectPr w:rsidR="004D60C6" w:rsidRPr="00F40741" w:rsidSect="000D1B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41" w:rsidRDefault="009D0A41" w:rsidP="00347679">
      <w:pPr>
        <w:spacing w:after="0" w:line="240" w:lineRule="auto"/>
      </w:pPr>
      <w:r>
        <w:separator/>
      </w:r>
    </w:p>
  </w:endnote>
  <w:endnote w:type="continuationSeparator" w:id="0">
    <w:p w:rsidR="009D0A41" w:rsidRDefault="009D0A41" w:rsidP="0034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C6" w:rsidRPr="00FE16A3" w:rsidRDefault="004D60C6" w:rsidP="004D60C6">
    <w:pPr>
      <w:pStyle w:val="Sidfot"/>
      <w:tabs>
        <w:tab w:val="left" w:pos="2520"/>
        <w:tab w:val="left" w:pos="4320"/>
        <w:tab w:val="left" w:pos="7230"/>
      </w:tabs>
      <w:ind w:left="-360" w:right="-1036"/>
      <w:rPr>
        <w:rFonts w:ascii="Verdana" w:hAnsi="Verdana"/>
        <w:sz w:val="16"/>
      </w:rPr>
    </w:pPr>
    <w:r>
      <w:rPr>
        <w:rFonts w:ascii="Verdana" w:hAnsi="Verdana"/>
        <w:b/>
        <w:noProof/>
        <w:sz w:val="16"/>
        <w:lang w:eastAsia="sv-SE"/>
      </w:rPr>
      <mc:AlternateContent>
        <mc:Choice Requires="wps">
          <w:drawing>
            <wp:anchor distT="0" distB="0" distL="114300" distR="114300" simplePos="0" relativeHeight="251659264" behindDoc="0" locked="0" layoutInCell="0" allowOverlap="1" wp14:anchorId="0A4C3C62" wp14:editId="29B52B08">
              <wp:simplePos x="0" y="0"/>
              <wp:positionH relativeFrom="column">
                <wp:posOffset>-685800</wp:posOffset>
              </wp:positionH>
              <wp:positionV relativeFrom="paragraph">
                <wp:posOffset>-39370</wp:posOffset>
              </wp:positionV>
              <wp:extent cx="6858000" cy="0"/>
              <wp:effectExtent l="13970" t="10160" r="5080"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pt" to="48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JhEgIAACg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" o:allowincell="f"/>
          </w:pict>
        </mc:Fallback>
      </mc:AlternateContent>
    </w:r>
    <w:r>
      <w:rPr>
        <w:rFonts w:ascii="Verdana" w:hAnsi="Verdana"/>
        <w:b/>
        <w:sz w:val="16"/>
      </w:rPr>
      <w:t>Postadress</w:t>
    </w:r>
    <w:r>
      <w:rPr>
        <w:rFonts w:ascii="Verdana" w:hAnsi="Verdana"/>
        <w:b/>
        <w:sz w:val="16"/>
      </w:rPr>
      <w:tab/>
      <w:t>Telefon</w:t>
    </w:r>
    <w:r>
      <w:rPr>
        <w:rFonts w:ascii="Verdana" w:hAnsi="Verdana"/>
        <w:b/>
        <w:sz w:val="16"/>
      </w:rPr>
      <w:tab/>
      <w:t>Hemsida</w:t>
    </w:r>
    <w:r w:rsidRPr="00FE16A3">
      <w:rPr>
        <w:rFonts w:ascii="Verdana" w:hAnsi="Verdana"/>
        <w:b/>
        <w:sz w:val="16"/>
      </w:rPr>
      <w:tab/>
      <w:t>Organisation nr</w:t>
    </w:r>
  </w:p>
  <w:p w:rsidR="004D60C6" w:rsidRPr="00FE16A3" w:rsidRDefault="004D60C6" w:rsidP="004D60C6">
    <w:pPr>
      <w:pStyle w:val="Sidfot"/>
      <w:tabs>
        <w:tab w:val="left" w:pos="2520"/>
        <w:tab w:val="left" w:pos="4320"/>
        <w:tab w:val="left" w:pos="7230"/>
      </w:tabs>
      <w:ind w:left="-360" w:right="-1036"/>
      <w:rPr>
        <w:rFonts w:ascii="Verdana" w:hAnsi="Verdana"/>
        <w:sz w:val="16"/>
        <w:lang w:val="de-DE"/>
      </w:rPr>
    </w:pPr>
    <w:proofErr w:type="spellStart"/>
    <w:r>
      <w:rPr>
        <w:rFonts w:ascii="Verdana" w:hAnsi="Verdana"/>
        <w:sz w:val="16"/>
        <w:lang w:val="de-DE"/>
      </w:rPr>
      <w:t>Sundbybergskliniken</w:t>
    </w:r>
    <w:proofErr w:type="spellEnd"/>
    <w:r>
      <w:rPr>
        <w:rFonts w:ascii="Verdana" w:hAnsi="Verdana"/>
        <w:sz w:val="16"/>
        <w:lang w:val="de-DE"/>
      </w:rPr>
      <w:t xml:space="preserve"> PVR</w:t>
    </w:r>
    <w:r>
      <w:rPr>
        <w:rFonts w:ascii="Verdana" w:hAnsi="Verdana"/>
        <w:sz w:val="16"/>
        <w:lang w:val="de-DE"/>
      </w:rPr>
      <w:tab/>
      <w:t>08-764 50 98</w:t>
    </w:r>
    <w:r w:rsidRPr="00FE16A3">
      <w:rPr>
        <w:rFonts w:ascii="Verdana" w:hAnsi="Verdana"/>
        <w:sz w:val="16"/>
        <w:lang w:val="de-DE"/>
      </w:rPr>
      <w:tab/>
    </w:r>
    <w:r>
      <w:rPr>
        <w:rFonts w:ascii="Verdana" w:hAnsi="Verdana"/>
        <w:sz w:val="16"/>
        <w:lang w:val="de-DE"/>
      </w:rPr>
      <w:t>www.sundbybergskliniken</w:t>
    </w:r>
    <w:r w:rsidRPr="000A4FAB">
      <w:rPr>
        <w:rFonts w:ascii="Verdana" w:hAnsi="Verdana"/>
        <w:sz w:val="16"/>
        <w:lang w:val="de-DE"/>
      </w:rPr>
      <w:t>.se</w:t>
    </w:r>
    <w:r w:rsidRPr="00FE16A3">
      <w:rPr>
        <w:rFonts w:ascii="Verdana" w:hAnsi="Verdana"/>
        <w:sz w:val="16"/>
        <w:lang w:val="de-DE"/>
      </w:rPr>
      <w:tab/>
    </w:r>
    <w:r w:rsidRPr="00BF377A">
      <w:rPr>
        <w:rFonts w:ascii="Verdana" w:hAnsi="Verdana"/>
        <w:sz w:val="16"/>
        <w:lang w:val="de-DE"/>
      </w:rPr>
      <w:t>556077</w:t>
    </w:r>
    <w:r>
      <w:rPr>
        <w:rFonts w:ascii="Verdana" w:hAnsi="Verdana"/>
        <w:sz w:val="16"/>
        <w:lang w:val="de-DE"/>
      </w:rPr>
      <w:t>-</w:t>
    </w:r>
    <w:r w:rsidRPr="00BF377A">
      <w:rPr>
        <w:rFonts w:ascii="Verdana" w:hAnsi="Verdana"/>
        <w:sz w:val="16"/>
        <w:lang w:val="de-DE"/>
      </w:rPr>
      <w:t>2419</w:t>
    </w:r>
  </w:p>
  <w:p w:rsidR="004D60C6" w:rsidRPr="00FE16A3" w:rsidRDefault="004D60C6" w:rsidP="004D60C6">
    <w:pPr>
      <w:pStyle w:val="Sidfot"/>
      <w:tabs>
        <w:tab w:val="left" w:pos="2520"/>
        <w:tab w:val="left" w:pos="4320"/>
        <w:tab w:val="left" w:pos="7230"/>
      </w:tabs>
      <w:ind w:left="-360" w:right="-1036"/>
      <w:rPr>
        <w:rFonts w:ascii="Verdana" w:hAnsi="Verdana"/>
        <w:sz w:val="16"/>
        <w:lang w:val="de-DE"/>
      </w:rPr>
    </w:pPr>
    <w:proofErr w:type="spellStart"/>
    <w:r>
      <w:rPr>
        <w:rFonts w:ascii="Verdana" w:hAnsi="Verdana"/>
        <w:sz w:val="16"/>
        <w:lang w:val="de-DE"/>
      </w:rPr>
      <w:t>Löfströms</w:t>
    </w:r>
    <w:proofErr w:type="spellEnd"/>
    <w:r>
      <w:rPr>
        <w:rFonts w:ascii="Verdana" w:hAnsi="Verdana"/>
        <w:sz w:val="16"/>
        <w:lang w:val="de-DE"/>
      </w:rPr>
      <w:t xml:space="preserve"> </w:t>
    </w:r>
    <w:proofErr w:type="spellStart"/>
    <w:r>
      <w:rPr>
        <w:rFonts w:ascii="Verdana" w:hAnsi="Verdana"/>
        <w:sz w:val="16"/>
        <w:lang w:val="de-DE"/>
      </w:rPr>
      <w:t>Allé</w:t>
    </w:r>
    <w:proofErr w:type="spellEnd"/>
    <w:r>
      <w:rPr>
        <w:rFonts w:ascii="Verdana" w:hAnsi="Verdana"/>
        <w:sz w:val="16"/>
        <w:lang w:val="de-DE"/>
      </w:rPr>
      <w:t xml:space="preserve"> 7</w:t>
    </w:r>
    <w:r w:rsidRPr="00FE16A3">
      <w:rPr>
        <w:rFonts w:ascii="Verdana" w:hAnsi="Verdana"/>
        <w:sz w:val="16"/>
        <w:lang w:val="de-DE"/>
      </w:rPr>
      <w:tab/>
    </w:r>
    <w:r w:rsidRPr="00FE16A3">
      <w:rPr>
        <w:rFonts w:ascii="Verdana" w:hAnsi="Verdana"/>
        <w:b/>
        <w:sz w:val="16"/>
        <w:lang w:val="de-DE"/>
      </w:rPr>
      <w:tab/>
      <w:t>E-post</w:t>
    </w:r>
    <w:r w:rsidRPr="00FE16A3">
      <w:rPr>
        <w:rFonts w:ascii="Verdana" w:hAnsi="Verdana"/>
        <w:b/>
        <w:sz w:val="16"/>
        <w:lang w:val="de-DE"/>
      </w:rPr>
      <w:tab/>
    </w:r>
    <w:r w:rsidRPr="00FE16A3">
      <w:rPr>
        <w:rFonts w:ascii="Verdana" w:hAnsi="Verdana"/>
        <w:b/>
        <w:sz w:val="16"/>
      </w:rPr>
      <w:t>Innehar F-skattebevis</w:t>
    </w:r>
  </w:p>
  <w:p w:rsidR="004D60C6" w:rsidRPr="00FE16A3" w:rsidRDefault="004D60C6" w:rsidP="004D60C6">
    <w:pPr>
      <w:pStyle w:val="Sidfot"/>
      <w:tabs>
        <w:tab w:val="left" w:pos="2520"/>
        <w:tab w:val="left" w:pos="4320"/>
        <w:tab w:val="left" w:pos="7230"/>
      </w:tabs>
      <w:ind w:left="-360" w:right="-1036"/>
      <w:rPr>
        <w:rFonts w:ascii="Verdana" w:hAnsi="Verdana"/>
        <w:sz w:val="16"/>
        <w:lang w:val="de-DE"/>
      </w:rPr>
    </w:pPr>
    <w:r>
      <w:rPr>
        <w:rFonts w:ascii="Verdana" w:hAnsi="Verdana"/>
        <w:sz w:val="16"/>
        <w:lang w:val="de-DE"/>
      </w:rPr>
      <w:t xml:space="preserve">172 66 </w:t>
    </w:r>
    <w:proofErr w:type="spellStart"/>
    <w:r>
      <w:rPr>
        <w:rFonts w:ascii="Verdana" w:hAnsi="Verdana"/>
        <w:sz w:val="16"/>
        <w:lang w:val="de-DE"/>
      </w:rPr>
      <w:t>Sundbyberg</w:t>
    </w:r>
    <w:proofErr w:type="spellEnd"/>
    <w:r>
      <w:rPr>
        <w:rFonts w:ascii="Verdana" w:hAnsi="Verdana"/>
        <w:sz w:val="16"/>
        <w:lang w:val="de-DE"/>
      </w:rPr>
      <w:tab/>
    </w:r>
    <w:r w:rsidRPr="00FE16A3">
      <w:rPr>
        <w:rFonts w:ascii="Verdana" w:hAnsi="Verdana"/>
        <w:sz w:val="16"/>
        <w:lang w:val="de-DE"/>
      </w:rPr>
      <w:tab/>
    </w:r>
    <w:r>
      <w:rPr>
        <w:rFonts w:ascii="Verdana" w:hAnsi="Verdana"/>
        <w:sz w:val="16"/>
        <w:lang w:val="de-DE"/>
      </w:rPr>
      <w:t xml:space="preserve">info@sundbybergskliniken.se   </w:t>
    </w:r>
    <w:r w:rsidRPr="00FE16A3">
      <w:rPr>
        <w:rFonts w:ascii="Verdana" w:hAnsi="Verdana"/>
        <w:sz w:val="16"/>
        <w:lang w:val="de-DE"/>
      </w:rPr>
      <w:tab/>
    </w:r>
  </w:p>
  <w:p w:rsidR="004D60C6" w:rsidRDefault="004D60C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41" w:rsidRDefault="009D0A41" w:rsidP="00347679">
      <w:pPr>
        <w:spacing w:after="0" w:line="240" w:lineRule="auto"/>
      </w:pPr>
      <w:r>
        <w:separator/>
      </w:r>
    </w:p>
  </w:footnote>
  <w:footnote w:type="continuationSeparator" w:id="0">
    <w:p w:rsidR="009D0A41" w:rsidRDefault="009D0A41" w:rsidP="0034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41" w:rsidRDefault="009D0A41">
    <w:pPr>
      <w:pStyle w:val="Sidhuvud"/>
    </w:pPr>
    <w:r>
      <w:rPr>
        <w:noProof/>
        <w:lang w:eastAsia="sv-SE"/>
      </w:rPr>
      <w:drawing>
        <wp:inline distT="0" distB="0" distL="0" distR="0" wp14:anchorId="3E98EF0A">
          <wp:extent cx="3296554" cy="6286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490" cy="62844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F2"/>
    <w:rsid w:val="000C64EB"/>
    <w:rsid w:val="000D1B22"/>
    <w:rsid w:val="000E1868"/>
    <w:rsid w:val="00102CFA"/>
    <w:rsid w:val="00347679"/>
    <w:rsid w:val="00367FA5"/>
    <w:rsid w:val="003A5980"/>
    <w:rsid w:val="00481AF2"/>
    <w:rsid w:val="004D60C6"/>
    <w:rsid w:val="004F10A8"/>
    <w:rsid w:val="0054270E"/>
    <w:rsid w:val="005717B3"/>
    <w:rsid w:val="005B70E4"/>
    <w:rsid w:val="005F7DEB"/>
    <w:rsid w:val="0064092F"/>
    <w:rsid w:val="007559BB"/>
    <w:rsid w:val="008F3BB1"/>
    <w:rsid w:val="009D0A41"/>
    <w:rsid w:val="009D7C86"/>
    <w:rsid w:val="00A54EA0"/>
    <w:rsid w:val="00B85BCF"/>
    <w:rsid w:val="00CF5A30"/>
    <w:rsid w:val="00D1180A"/>
    <w:rsid w:val="00E0616E"/>
    <w:rsid w:val="00E84020"/>
    <w:rsid w:val="00F40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476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7679"/>
    <w:rPr>
      <w:rFonts w:ascii="Tahoma" w:hAnsi="Tahoma" w:cs="Tahoma"/>
      <w:sz w:val="16"/>
      <w:szCs w:val="16"/>
    </w:rPr>
  </w:style>
  <w:style w:type="paragraph" w:styleId="Sidhuvud">
    <w:name w:val="header"/>
    <w:basedOn w:val="Normal"/>
    <w:link w:val="SidhuvudChar"/>
    <w:uiPriority w:val="99"/>
    <w:unhideWhenUsed/>
    <w:rsid w:val="0034767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7679"/>
  </w:style>
  <w:style w:type="paragraph" w:styleId="Sidfot">
    <w:name w:val="footer"/>
    <w:basedOn w:val="Normal"/>
    <w:link w:val="SidfotChar"/>
    <w:unhideWhenUsed/>
    <w:rsid w:val="00347679"/>
    <w:pPr>
      <w:tabs>
        <w:tab w:val="center" w:pos="4536"/>
        <w:tab w:val="right" w:pos="9072"/>
      </w:tabs>
      <w:spacing w:after="0" w:line="240" w:lineRule="auto"/>
    </w:pPr>
  </w:style>
  <w:style w:type="character" w:customStyle="1" w:styleId="SidfotChar">
    <w:name w:val="Sidfot Char"/>
    <w:basedOn w:val="Standardstycketeckensnitt"/>
    <w:link w:val="Sidfot"/>
    <w:rsid w:val="00347679"/>
  </w:style>
  <w:style w:type="character" w:styleId="Hyperlnk">
    <w:name w:val="Hyperlink"/>
    <w:basedOn w:val="Standardstycketeckensnitt"/>
    <w:uiPriority w:val="99"/>
    <w:unhideWhenUsed/>
    <w:rsid w:val="007559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476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7679"/>
    <w:rPr>
      <w:rFonts w:ascii="Tahoma" w:hAnsi="Tahoma" w:cs="Tahoma"/>
      <w:sz w:val="16"/>
      <w:szCs w:val="16"/>
    </w:rPr>
  </w:style>
  <w:style w:type="paragraph" w:styleId="Sidhuvud">
    <w:name w:val="header"/>
    <w:basedOn w:val="Normal"/>
    <w:link w:val="SidhuvudChar"/>
    <w:uiPriority w:val="99"/>
    <w:unhideWhenUsed/>
    <w:rsid w:val="0034767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7679"/>
  </w:style>
  <w:style w:type="paragraph" w:styleId="Sidfot">
    <w:name w:val="footer"/>
    <w:basedOn w:val="Normal"/>
    <w:link w:val="SidfotChar"/>
    <w:unhideWhenUsed/>
    <w:rsid w:val="00347679"/>
    <w:pPr>
      <w:tabs>
        <w:tab w:val="center" w:pos="4536"/>
        <w:tab w:val="right" w:pos="9072"/>
      </w:tabs>
      <w:spacing w:after="0" w:line="240" w:lineRule="auto"/>
    </w:pPr>
  </w:style>
  <w:style w:type="character" w:customStyle="1" w:styleId="SidfotChar">
    <w:name w:val="Sidfot Char"/>
    <w:basedOn w:val="Standardstycketeckensnitt"/>
    <w:link w:val="Sidfot"/>
    <w:rsid w:val="00347679"/>
  </w:style>
  <w:style w:type="character" w:styleId="Hyperlnk">
    <w:name w:val="Hyperlink"/>
    <w:basedOn w:val="Standardstycketeckensnitt"/>
    <w:uiPriority w:val="99"/>
    <w:unhideWhenUsed/>
    <w:rsid w:val="00755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kertjanst.se/default.aspx?id=1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D5AD-583A-4628-B847-3C339CDF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1060</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Praktikertjänst</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Vollmer</dc:creator>
  <cp:lastModifiedBy>Christian Oscar Lauritsen</cp:lastModifiedBy>
  <cp:revision>2</cp:revision>
  <cp:lastPrinted>2013-06-24T08:49:00Z</cp:lastPrinted>
  <dcterms:created xsi:type="dcterms:W3CDTF">2017-08-25T11:13:00Z</dcterms:created>
  <dcterms:modified xsi:type="dcterms:W3CDTF">2017-08-25T11:13:00Z</dcterms:modified>
</cp:coreProperties>
</file>